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C2" w:rsidRPr="00B44A39" w:rsidRDefault="00DB0E4A" w:rsidP="002D4609">
      <w:pPr>
        <w:pStyle w:val="Default"/>
        <w:rPr>
          <w:rFonts w:asciiTheme="minorHAnsi" w:hAnsiTheme="minorHAnsi" w:cstheme="minorHAnsi"/>
          <w:i/>
          <w:sz w:val="32"/>
          <w:szCs w:val="28"/>
        </w:rPr>
      </w:pPr>
      <w:r w:rsidRPr="002D4609">
        <w:rPr>
          <w:rFonts w:asciiTheme="minorHAnsi" w:hAnsiTheme="minorHAnsi" w:cstheme="minorHAnsi"/>
          <w:b/>
          <w:bCs/>
          <w:i/>
          <w:sz w:val="32"/>
          <w:szCs w:val="28"/>
        </w:rPr>
        <w:t>Salstentamen</w:t>
      </w:r>
      <w:r w:rsidR="00F53052" w:rsidRPr="002D4609">
        <w:rPr>
          <w:rFonts w:asciiTheme="minorHAnsi" w:hAnsiTheme="minorHAnsi" w:cstheme="minorHAnsi"/>
          <w:b/>
          <w:bCs/>
          <w:i/>
          <w:sz w:val="32"/>
          <w:szCs w:val="28"/>
        </w:rPr>
        <w:t xml:space="preserve">, </w:t>
      </w:r>
      <w:r w:rsidR="00A5532D">
        <w:rPr>
          <w:rFonts w:asciiTheme="minorHAnsi" w:hAnsiTheme="minorHAnsi" w:cstheme="minorHAnsi"/>
          <w:b/>
          <w:bCs/>
          <w:i/>
          <w:sz w:val="32"/>
          <w:szCs w:val="28"/>
        </w:rPr>
        <w:t>måndag 14</w:t>
      </w:r>
      <w:r w:rsidR="00F53052" w:rsidRPr="002D4609">
        <w:rPr>
          <w:rFonts w:asciiTheme="minorHAnsi" w:hAnsiTheme="minorHAnsi" w:cstheme="minorHAnsi"/>
          <w:b/>
          <w:bCs/>
          <w:i/>
          <w:sz w:val="32"/>
          <w:szCs w:val="28"/>
        </w:rPr>
        <w:t xml:space="preserve"> </w:t>
      </w:r>
      <w:r w:rsidR="00A5532D">
        <w:rPr>
          <w:rFonts w:asciiTheme="minorHAnsi" w:hAnsiTheme="minorHAnsi" w:cstheme="minorHAnsi"/>
          <w:b/>
          <w:bCs/>
          <w:i/>
          <w:sz w:val="32"/>
          <w:szCs w:val="28"/>
        </w:rPr>
        <w:t xml:space="preserve">maj 2012, kl. </w:t>
      </w:r>
      <w:proofErr w:type="gramStart"/>
      <w:r w:rsidR="00A5532D">
        <w:rPr>
          <w:rFonts w:asciiTheme="minorHAnsi" w:hAnsiTheme="minorHAnsi" w:cstheme="minorHAnsi"/>
          <w:b/>
          <w:bCs/>
          <w:i/>
          <w:sz w:val="32"/>
          <w:szCs w:val="28"/>
        </w:rPr>
        <w:t>14.00-18</w:t>
      </w:r>
      <w:r w:rsidR="00F53052" w:rsidRPr="002D4609">
        <w:rPr>
          <w:rFonts w:asciiTheme="minorHAnsi" w:hAnsiTheme="minorHAnsi" w:cstheme="minorHAnsi"/>
          <w:b/>
          <w:bCs/>
          <w:i/>
          <w:sz w:val="32"/>
          <w:szCs w:val="28"/>
        </w:rPr>
        <w:t>.00</w:t>
      </w:r>
      <w:proofErr w:type="gramEnd"/>
      <w:r w:rsidR="00F53052" w:rsidRPr="002D4609">
        <w:rPr>
          <w:rFonts w:asciiTheme="minorHAnsi" w:hAnsiTheme="minorHAnsi" w:cstheme="minorHAnsi"/>
          <w:b/>
          <w:bCs/>
          <w:i/>
          <w:sz w:val="32"/>
          <w:szCs w:val="28"/>
        </w:rPr>
        <w:t xml:space="preserve">, </w:t>
      </w:r>
      <w:r w:rsidR="00A5532D">
        <w:rPr>
          <w:rFonts w:asciiTheme="minorHAnsi" w:hAnsiTheme="minorHAnsi" w:cstheme="minorHAnsi"/>
          <w:b/>
          <w:bCs/>
          <w:i/>
          <w:sz w:val="32"/>
          <w:szCs w:val="28"/>
        </w:rPr>
        <w:t>Norra Biblioteksrummet</w:t>
      </w:r>
    </w:p>
    <w:p w:rsidR="00F779C2" w:rsidRPr="00B44A39" w:rsidRDefault="00DB0E4A" w:rsidP="002D4609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ARKA10</w:t>
      </w:r>
      <w:r w:rsidR="00F779C2" w:rsidRPr="00B44A3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Grundkurs i arkeologi (</w:t>
      </w:r>
      <w:r w:rsidR="00F779C2" w:rsidRPr="00B44A39">
        <w:rPr>
          <w:rFonts w:asciiTheme="minorHAnsi" w:hAnsiTheme="minorHAnsi" w:cstheme="minorHAnsi"/>
          <w:b/>
          <w:bCs/>
          <w:sz w:val="28"/>
          <w:szCs w:val="28"/>
        </w:rPr>
        <w:t xml:space="preserve">30 </w:t>
      </w:r>
      <w:proofErr w:type="spellStart"/>
      <w:r w:rsidR="00F779C2" w:rsidRPr="00B44A39">
        <w:rPr>
          <w:rFonts w:asciiTheme="minorHAnsi" w:hAnsiTheme="minorHAnsi" w:cstheme="minorHAnsi"/>
          <w:b/>
          <w:bCs/>
          <w:sz w:val="28"/>
          <w:szCs w:val="28"/>
        </w:rPr>
        <w:t>hp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>)</w:t>
      </w:r>
      <w:r w:rsidR="00F779C2" w:rsidRPr="00B44A3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F779C2" w:rsidRPr="00B44A39" w:rsidRDefault="00DB0E4A" w:rsidP="002D4609">
      <w:pPr>
        <w:pStyle w:val="Defaul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Delkurs 3</w:t>
      </w:r>
      <w:r w:rsidR="00F779C2" w:rsidRPr="00B44A39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>
        <w:rPr>
          <w:rStyle w:val="Stark"/>
          <w:rFonts w:asciiTheme="minorHAnsi" w:hAnsiTheme="minorHAnsi" w:cstheme="minorHAnsi"/>
          <w:sz w:val="28"/>
          <w:szCs w:val="28"/>
        </w:rPr>
        <w:t xml:space="preserve">Från levande kultur till arkeologiskt material – och åter (7,5 </w:t>
      </w:r>
      <w:proofErr w:type="spellStart"/>
      <w:r>
        <w:rPr>
          <w:rStyle w:val="Stark"/>
          <w:rFonts w:asciiTheme="minorHAnsi" w:hAnsiTheme="minorHAnsi" w:cstheme="minorHAnsi"/>
          <w:sz w:val="28"/>
          <w:szCs w:val="28"/>
        </w:rPr>
        <w:t>hp</w:t>
      </w:r>
      <w:proofErr w:type="spellEnd"/>
      <w:r>
        <w:rPr>
          <w:rStyle w:val="Stark"/>
          <w:rFonts w:asciiTheme="minorHAnsi" w:hAnsiTheme="minorHAnsi" w:cstheme="minorHAnsi"/>
          <w:sz w:val="28"/>
          <w:szCs w:val="28"/>
        </w:rPr>
        <w:t>)</w:t>
      </w:r>
      <w:r w:rsidR="00F779C2" w:rsidRPr="00B44A39">
        <w:rPr>
          <w:rStyle w:val="Stark"/>
          <w:rFonts w:asciiTheme="minorHAnsi" w:hAnsiTheme="minorHAnsi" w:cstheme="minorHAnsi"/>
          <w:sz w:val="28"/>
          <w:szCs w:val="28"/>
        </w:rPr>
        <w:t xml:space="preserve"> </w:t>
      </w:r>
    </w:p>
    <w:p w:rsidR="008E3D3C" w:rsidRDefault="008E3D3C" w:rsidP="008E3D3C">
      <w:pPr>
        <w:rPr>
          <w:rFonts w:cstheme="minorHAnsi"/>
          <w:sz w:val="28"/>
        </w:rPr>
      </w:pPr>
    </w:p>
    <w:p w:rsidR="00F779C2" w:rsidRPr="00B44A39" w:rsidRDefault="00F779C2" w:rsidP="00F779C2">
      <w:pPr>
        <w:rPr>
          <w:rFonts w:cstheme="minorHAnsi"/>
          <w:sz w:val="24"/>
        </w:rPr>
      </w:pPr>
      <w:r w:rsidRPr="00B44A39">
        <w:rPr>
          <w:rFonts w:cstheme="minorHAnsi"/>
          <w:sz w:val="24"/>
        </w:rPr>
        <w:t>Namn:_____________________</w:t>
      </w:r>
      <w:r>
        <w:rPr>
          <w:rFonts w:cstheme="minorHAnsi"/>
          <w:sz w:val="24"/>
        </w:rPr>
        <w:t>____________________________Personnr:_____________</w:t>
      </w:r>
    </w:p>
    <w:p w:rsidR="00F779C2" w:rsidRDefault="00F779C2" w:rsidP="002D4609">
      <w:pPr>
        <w:spacing w:after="0" w:line="240" w:lineRule="auto"/>
        <w:rPr>
          <w:rFonts w:cstheme="minorHAnsi"/>
        </w:rPr>
      </w:pPr>
    </w:p>
    <w:p w:rsidR="008E3D3C" w:rsidRDefault="008E3D3C" w:rsidP="002D4609">
      <w:pPr>
        <w:spacing w:after="0" w:line="240" w:lineRule="auto"/>
        <w:rPr>
          <w:rFonts w:cstheme="minorHAnsi"/>
          <w:b/>
          <w:i/>
          <w:sz w:val="28"/>
        </w:rPr>
      </w:pPr>
      <w:r w:rsidRPr="008E3D3C">
        <w:rPr>
          <w:rFonts w:cstheme="minorHAnsi"/>
          <w:b/>
          <w:i/>
          <w:sz w:val="28"/>
        </w:rPr>
        <w:t>OBS! SKRIV MED TYDLIG, LÄSBAR HANDSTIL!</w:t>
      </w:r>
    </w:p>
    <w:p w:rsidR="007A36CD" w:rsidRPr="007A36CD" w:rsidRDefault="007A36CD" w:rsidP="002D4609">
      <w:pPr>
        <w:spacing w:after="0" w:line="240" w:lineRule="auto"/>
        <w:rPr>
          <w:rFonts w:cstheme="minorHAnsi"/>
          <w:b/>
          <w:sz w:val="28"/>
        </w:rPr>
      </w:pPr>
      <w:r w:rsidRPr="007A36CD">
        <w:rPr>
          <w:rFonts w:cstheme="minorHAnsi"/>
          <w:b/>
          <w:sz w:val="28"/>
        </w:rPr>
        <w:t>Skriv namn och personnummer överst på samtliga skrivpapper du lämnar in.</w:t>
      </w:r>
    </w:p>
    <w:p w:rsidR="002D4609" w:rsidRPr="002D666A" w:rsidRDefault="002D4609" w:rsidP="002D666A">
      <w:pPr>
        <w:spacing w:after="0" w:line="240" w:lineRule="auto"/>
        <w:rPr>
          <w:rFonts w:cstheme="minorHAnsi"/>
          <w:sz w:val="24"/>
        </w:rPr>
      </w:pPr>
    </w:p>
    <w:p w:rsidR="002D4609" w:rsidRPr="002D666A" w:rsidRDefault="002D4609" w:rsidP="002D666A">
      <w:pPr>
        <w:spacing w:after="0" w:line="240" w:lineRule="auto"/>
        <w:rPr>
          <w:rFonts w:cstheme="minorHAnsi"/>
          <w:sz w:val="24"/>
        </w:rPr>
      </w:pPr>
    </w:p>
    <w:p w:rsidR="002D666A" w:rsidRPr="002D666A" w:rsidRDefault="007A36CD" w:rsidP="002D666A">
      <w:pPr>
        <w:pStyle w:val="Normalweb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iCs/>
          <w:sz w:val="24"/>
          <w:szCs w:val="24"/>
        </w:rPr>
      </w:pPr>
      <w:r w:rsidRPr="002D666A">
        <w:rPr>
          <w:rFonts w:asciiTheme="minorHAnsi" w:hAnsiTheme="minorHAnsi" w:cstheme="minorHAnsi"/>
          <w:b/>
          <w:i/>
          <w:sz w:val="28"/>
        </w:rPr>
        <w:t>FRÅGOR:</w:t>
      </w:r>
      <w:r w:rsidR="002D666A" w:rsidRPr="002D666A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:rsidR="002D666A" w:rsidRDefault="002D666A" w:rsidP="002D666A">
      <w:pPr>
        <w:pStyle w:val="Normalweb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iCs/>
          <w:sz w:val="24"/>
          <w:szCs w:val="24"/>
        </w:rPr>
      </w:pPr>
    </w:p>
    <w:p w:rsidR="002D666A" w:rsidRPr="002D666A" w:rsidRDefault="002D666A" w:rsidP="002D666A">
      <w:pPr>
        <w:pStyle w:val="Normalweb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iCs/>
          <w:sz w:val="24"/>
          <w:szCs w:val="24"/>
        </w:rPr>
      </w:pPr>
    </w:p>
    <w:p w:rsidR="002D666A" w:rsidRPr="002D666A" w:rsidRDefault="002D666A" w:rsidP="002D666A">
      <w:pPr>
        <w:pStyle w:val="Normalweb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iCs/>
          <w:sz w:val="24"/>
          <w:szCs w:val="24"/>
        </w:rPr>
      </w:pPr>
      <w:r w:rsidRPr="002D666A">
        <w:rPr>
          <w:rFonts w:asciiTheme="minorHAnsi" w:hAnsiTheme="minorHAnsi" w:cstheme="minorHAnsi"/>
          <w:iCs/>
          <w:sz w:val="24"/>
          <w:szCs w:val="24"/>
        </w:rPr>
        <w:t xml:space="preserve">1) </w:t>
      </w:r>
      <w:r w:rsidRPr="007B03B0">
        <w:rPr>
          <w:rFonts w:asciiTheme="minorHAnsi" w:hAnsiTheme="minorHAnsi" w:cstheme="minorHAnsi"/>
          <w:iCs/>
          <w:sz w:val="24"/>
          <w:szCs w:val="24"/>
          <w:u w:val="single"/>
        </w:rPr>
        <w:t>Förklara</w:t>
      </w:r>
      <w:r w:rsidRPr="002D666A">
        <w:rPr>
          <w:rFonts w:asciiTheme="minorHAnsi" w:hAnsiTheme="minorHAnsi" w:cstheme="minorHAnsi"/>
          <w:iCs/>
          <w:sz w:val="24"/>
          <w:szCs w:val="24"/>
        </w:rPr>
        <w:t xml:space="preserve"> följande begrepp/termer:</w:t>
      </w:r>
    </w:p>
    <w:p w:rsidR="002D666A" w:rsidRPr="002D666A" w:rsidRDefault="002D666A" w:rsidP="002D666A">
      <w:pPr>
        <w:pStyle w:val="Normalweb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1304"/>
        <w:rPr>
          <w:rFonts w:asciiTheme="minorHAnsi" w:hAnsiTheme="minorHAnsi" w:cstheme="minorHAnsi"/>
          <w:iCs/>
          <w:sz w:val="24"/>
          <w:szCs w:val="24"/>
        </w:rPr>
      </w:pPr>
      <w:r w:rsidRPr="002D666A">
        <w:rPr>
          <w:rFonts w:asciiTheme="minorHAnsi" w:hAnsiTheme="minorHAnsi" w:cstheme="minorHAnsi"/>
          <w:iCs/>
          <w:sz w:val="24"/>
          <w:szCs w:val="24"/>
        </w:rPr>
        <w:t xml:space="preserve">a) Kronologi (2 p) </w:t>
      </w:r>
      <w:r w:rsidRPr="002D666A">
        <w:rPr>
          <w:rFonts w:asciiTheme="minorHAnsi" w:hAnsiTheme="minorHAnsi" w:cstheme="minorHAnsi"/>
          <w:iCs/>
          <w:sz w:val="24"/>
          <w:szCs w:val="24"/>
        </w:rPr>
        <w:tab/>
      </w:r>
      <w:r w:rsidRPr="002D666A">
        <w:rPr>
          <w:rFonts w:asciiTheme="minorHAnsi" w:hAnsiTheme="minorHAnsi" w:cstheme="minorHAnsi"/>
          <w:iCs/>
          <w:sz w:val="24"/>
          <w:szCs w:val="24"/>
        </w:rPr>
        <w:tab/>
      </w:r>
      <w:r w:rsidRPr="002D666A">
        <w:rPr>
          <w:rFonts w:asciiTheme="minorHAnsi" w:hAnsiTheme="minorHAnsi" w:cstheme="minorHAnsi"/>
          <w:iCs/>
          <w:sz w:val="24"/>
          <w:szCs w:val="24"/>
        </w:rPr>
        <w:tab/>
        <w:t xml:space="preserve">b) </w:t>
      </w:r>
      <w:proofErr w:type="spellStart"/>
      <w:r w:rsidRPr="002D666A">
        <w:rPr>
          <w:rFonts w:asciiTheme="minorHAnsi" w:hAnsiTheme="minorHAnsi" w:cstheme="minorHAnsi"/>
          <w:iCs/>
          <w:sz w:val="24"/>
          <w:szCs w:val="24"/>
        </w:rPr>
        <w:t>Paleopatologi</w:t>
      </w:r>
      <w:proofErr w:type="spellEnd"/>
      <w:r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2D666A">
        <w:rPr>
          <w:rFonts w:asciiTheme="minorHAnsi" w:hAnsiTheme="minorHAnsi" w:cstheme="minorHAnsi"/>
          <w:iCs/>
          <w:sz w:val="24"/>
          <w:szCs w:val="24"/>
        </w:rPr>
        <w:t>(2 p)</w:t>
      </w:r>
    </w:p>
    <w:p w:rsidR="002D666A" w:rsidRPr="002D666A" w:rsidRDefault="002D666A" w:rsidP="002D666A">
      <w:pPr>
        <w:pStyle w:val="Normalweb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1304"/>
        <w:rPr>
          <w:rFonts w:asciiTheme="minorHAnsi" w:hAnsiTheme="minorHAnsi" w:cstheme="minorHAnsi"/>
          <w:iCs/>
          <w:sz w:val="24"/>
          <w:szCs w:val="24"/>
        </w:rPr>
      </w:pPr>
      <w:r w:rsidRPr="002D666A">
        <w:rPr>
          <w:rFonts w:asciiTheme="minorHAnsi" w:hAnsiTheme="minorHAnsi" w:cstheme="minorHAnsi"/>
          <w:iCs/>
          <w:sz w:val="24"/>
          <w:szCs w:val="24"/>
        </w:rPr>
        <w:t>c) Optiskt stimulerad luminiscens (OSL) (2 p)</w:t>
      </w:r>
      <w:r w:rsidRPr="002D666A">
        <w:rPr>
          <w:rFonts w:asciiTheme="minorHAnsi" w:hAnsiTheme="minorHAnsi" w:cstheme="minorHAnsi"/>
          <w:iCs/>
          <w:sz w:val="24"/>
          <w:szCs w:val="24"/>
        </w:rPr>
        <w:tab/>
        <w:t>d) GIS (2 p)</w:t>
      </w:r>
    </w:p>
    <w:p w:rsidR="002D666A" w:rsidRPr="002D666A" w:rsidRDefault="002D666A" w:rsidP="002D666A">
      <w:pPr>
        <w:pStyle w:val="Normalweb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1304"/>
        <w:rPr>
          <w:rFonts w:asciiTheme="minorHAnsi" w:hAnsiTheme="minorHAnsi" w:cstheme="minorHAnsi"/>
          <w:iCs/>
          <w:sz w:val="24"/>
          <w:szCs w:val="24"/>
        </w:rPr>
      </w:pPr>
      <w:r w:rsidRPr="002D666A">
        <w:rPr>
          <w:rFonts w:asciiTheme="minorHAnsi" w:hAnsiTheme="minorHAnsi" w:cstheme="minorHAnsi"/>
          <w:iCs/>
          <w:sz w:val="24"/>
          <w:szCs w:val="24"/>
        </w:rPr>
        <w:t xml:space="preserve">e) Terminus post </w:t>
      </w:r>
      <w:proofErr w:type="spellStart"/>
      <w:r w:rsidRPr="002D666A">
        <w:rPr>
          <w:rFonts w:asciiTheme="minorHAnsi" w:hAnsiTheme="minorHAnsi" w:cstheme="minorHAnsi"/>
          <w:iCs/>
          <w:sz w:val="24"/>
          <w:szCs w:val="24"/>
        </w:rPr>
        <w:t>quem</w:t>
      </w:r>
      <w:proofErr w:type="spellEnd"/>
      <w:r w:rsidRPr="002D666A">
        <w:rPr>
          <w:rFonts w:asciiTheme="minorHAnsi" w:hAnsiTheme="minorHAnsi" w:cstheme="minorHAnsi"/>
          <w:iCs/>
          <w:sz w:val="24"/>
          <w:szCs w:val="24"/>
        </w:rPr>
        <w:t xml:space="preserve"> (2 p)</w:t>
      </w:r>
      <w:r w:rsidRPr="002D666A">
        <w:rPr>
          <w:rFonts w:asciiTheme="minorHAnsi" w:hAnsiTheme="minorHAnsi" w:cstheme="minorHAnsi"/>
          <w:iCs/>
          <w:sz w:val="24"/>
          <w:szCs w:val="24"/>
        </w:rPr>
        <w:tab/>
      </w:r>
      <w:r w:rsidRPr="002D666A">
        <w:rPr>
          <w:rFonts w:asciiTheme="minorHAnsi" w:hAnsiTheme="minorHAnsi" w:cstheme="minorHAnsi"/>
          <w:iCs/>
          <w:sz w:val="24"/>
          <w:szCs w:val="24"/>
        </w:rPr>
        <w:tab/>
        <w:t>f) Fosfatkartering (2 p)</w:t>
      </w:r>
    </w:p>
    <w:p w:rsidR="002D666A" w:rsidRPr="002D666A" w:rsidRDefault="002D666A" w:rsidP="002D666A">
      <w:pPr>
        <w:pStyle w:val="Normalweb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iCs/>
          <w:sz w:val="24"/>
          <w:szCs w:val="24"/>
        </w:rPr>
      </w:pPr>
    </w:p>
    <w:p w:rsidR="002D666A" w:rsidRPr="002D666A" w:rsidRDefault="002D666A" w:rsidP="002D6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Cs/>
          <w:sz w:val="24"/>
          <w:szCs w:val="24"/>
        </w:rPr>
      </w:pPr>
      <w:r w:rsidRPr="002D666A">
        <w:rPr>
          <w:rFonts w:cstheme="minorHAnsi"/>
          <w:sz w:val="24"/>
          <w:szCs w:val="24"/>
        </w:rPr>
        <w:t xml:space="preserve">2) </w:t>
      </w:r>
      <w:r w:rsidRPr="002D666A">
        <w:rPr>
          <w:rFonts w:cstheme="minorHAnsi"/>
          <w:bCs/>
          <w:sz w:val="24"/>
          <w:szCs w:val="24"/>
        </w:rPr>
        <w:t xml:space="preserve">Vad menas med typologi och på vilket sätt kan detta användas inom arkeologin? </w:t>
      </w:r>
      <w:r w:rsidRPr="002D666A">
        <w:rPr>
          <w:rFonts w:cstheme="minorHAnsi"/>
          <w:sz w:val="24"/>
          <w:szCs w:val="24"/>
        </w:rPr>
        <w:t>(10 p)</w:t>
      </w:r>
    </w:p>
    <w:p w:rsidR="002D666A" w:rsidRPr="002D666A" w:rsidRDefault="002D666A" w:rsidP="002D6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2D666A" w:rsidRPr="002D666A" w:rsidRDefault="002D666A" w:rsidP="002D6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Cs/>
          <w:sz w:val="24"/>
          <w:szCs w:val="24"/>
        </w:rPr>
      </w:pPr>
      <w:r w:rsidRPr="002D666A">
        <w:rPr>
          <w:rFonts w:cstheme="minorHAnsi"/>
          <w:bCs/>
          <w:sz w:val="24"/>
          <w:szCs w:val="24"/>
        </w:rPr>
        <w:t>3) Redogör för 14</w:t>
      </w:r>
      <w:r w:rsidRPr="002D666A">
        <w:rPr>
          <w:rFonts w:cstheme="minorHAnsi"/>
          <w:bCs/>
          <w:sz w:val="24"/>
          <w:szCs w:val="24"/>
          <w:vertAlign w:val="superscript"/>
        </w:rPr>
        <w:t>C</w:t>
      </w:r>
      <w:r w:rsidRPr="002D666A">
        <w:rPr>
          <w:rFonts w:cstheme="minorHAnsi"/>
          <w:bCs/>
          <w:sz w:val="24"/>
          <w:szCs w:val="24"/>
        </w:rPr>
        <w:t>-datering som metod och diskutera dess förutsättningar, möjligheter och begränsningar (12 p)</w:t>
      </w:r>
    </w:p>
    <w:p w:rsidR="002D666A" w:rsidRPr="002D666A" w:rsidRDefault="002D666A" w:rsidP="002D6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Cs/>
          <w:sz w:val="24"/>
          <w:szCs w:val="24"/>
        </w:rPr>
      </w:pPr>
    </w:p>
    <w:p w:rsidR="002D666A" w:rsidRPr="002D666A" w:rsidRDefault="002D666A" w:rsidP="002D6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iCs/>
          <w:sz w:val="24"/>
          <w:szCs w:val="24"/>
        </w:rPr>
      </w:pPr>
      <w:r w:rsidRPr="002D666A">
        <w:rPr>
          <w:rFonts w:cstheme="minorHAnsi"/>
          <w:iCs/>
          <w:sz w:val="24"/>
          <w:szCs w:val="24"/>
        </w:rPr>
        <w:t>4) Vad menas med geofysiska prospekteringsmetoder? Beskriv minst två metoder och diskutera deras för- respektive nackdelar. (10 p)</w:t>
      </w:r>
    </w:p>
    <w:p w:rsidR="002D666A" w:rsidRPr="002D666A" w:rsidRDefault="002D666A" w:rsidP="002D6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iCs/>
          <w:sz w:val="24"/>
          <w:szCs w:val="24"/>
        </w:rPr>
      </w:pPr>
    </w:p>
    <w:p w:rsidR="002D666A" w:rsidRPr="002D666A" w:rsidRDefault="002D666A" w:rsidP="002D6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Cs/>
          <w:sz w:val="24"/>
          <w:szCs w:val="24"/>
        </w:rPr>
      </w:pPr>
      <w:r w:rsidRPr="002D666A">
        <w:rPr>
          <w:rFonts w:cstheme="minorHAnsi"/>
          <w:iCs/>
          <w:sz w:val="24"/>
          <w:szCs w:val="24"/>
        </w:rPr>
        <w:t>5) Ge exempel på kartmaterial som kan användas i samband med arkeologisk forskning och diskutera på vilket sätt man kan använda dem.</w:t>
      </w:r>
      <w:r w:rsidRPr="002D666A">
        <w:rPr>
          <w:rFonts w:cstheme="minorHAnsi"/>
          <w:sz w:val="24"/>
          <w:szCs w:val="24"/>
        </w:rPr>
        <w:t xml:space="preserve"> </w:t>
      </w:r>
      <w:r w:rsidRPr="002D666A">
        <w:rPr>
          <w:rFonts w:cstheme="minorHAnsi"/>
          <w:iCs/>
          <w:sz w:val="24"/>
          <w:szCs w:val="24"/>
        </w:rPr>
        <w:t>(6 p)</w:t>
      </w:r>
      <w:bookmarkStart w:id="0" w:name="_GoBack"/>
      <w:bookmarkEnd w:id="0"/>
    </w:p>
    <w:p w:rsidR="002D666A" w:rsidRPr="002D666A" w:rsidRDefault="002D666A" w:rsidP="002D6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2D666A" w:rsidRPr="002D666A" w:rsidRDefault="002D666A" w:rsidP="002D666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D666A">
        <w:rPr>
          <w:rFonts w:cstheme="minorHAnsi"/>
          <w:sz w:val="24"/>
          <w:szCs w:val="24"/>
        </w:rPr>
        <w:t>6) Vilka olika metoder kan användas för att studera ett områdes miljöhistoria? Ge minst tre exempel och förklara vad de går ut på. (10 p)</w:t>
      </w:r>
    </w:p>
    <w:p w:rsidR="002D666A" w:rsidRDefault="002D666A" w:rsidP="002D666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D666A" w:rsidRPr="002D666A" w:rsidRDefault="002D666A" w:rsidP="002D666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53510" w:rsidRPr="002D666A" w:rsidRDefault="00053510" w:rsidP="002D666A">
      <w:pPr>
        <w:spacing w:after="0" w:line="240" w:lineRule="auto"/>
        <w:rPr>
          <w:rFonts w:cstheme="minorHAnsi"/>
          <w:b/>
          <w:i/>
          <w:sz w:val="28"/>
        </w:rPr>
      </w:pPr>
    </w:p>
    <w:p w:rsidR="00053510" w:rsidRDefault="00053510" w:rsidP="002D666A">
      <w:pPr>
        <w:spacing w:after="0" w:line="240" w:lineRule="auto"/>
        <w:rPr>
          <w:rFonts w:cstheme="minorHAnsi"/>
          <w:sz w:val="24"/>
        </w:rPr>
      </w:pPr>
    </w:p>
    <w:p w:rsidR="008E3D3C" w:rsidRDefault="008E3D3C" w:rsidP="002D4609">
      <w:pPr>
        <w:spacing w:after="0" w:line="240" w:lineRule="auto"/>
        <w:rPr>
          <w:rFonts w:cstheme="minorHAnsi"/>
          <w:sz w:val="24"/>
        </w:rPr>
      </w:pPr>
    </w:p>
    <w:p w:rsidR="00F779C2" w:rsidRPr="00103D78" w:rsidRDefault="00F779C2" w:rsidP="0049051D">
      <w:pPr>
        <w:spacing w:after="0"/>
        <w:rPr>
          <w:rFonts w:cstheme="minorHAnsi"/>
          <w:sz w:val="24"/>
        </w:rPr>
      </w:pPr>
      <w:r w:rsidRPr="00103D78">
        <w:rPr>
          <w:rFonts w:cstheme="minorHAnsi"/>
          <w:sz w:val="24"/>
        </w:rPr>
        <w:t>Totalt</w:t>
      </w:r>
      <w:r w:rsidR="00DB0E4A">
        <w:rPr>
          <w:rFonts w:cstheme="minorHAnsi"/>
          <w:sz w:val="24"/>
        </w:rPr>
        <w:t xml:space="preserve"> antal poäng på skrivningen </w:t>
      </w:r>
      <w:proofErr w:type="gramStart"/>
      <w:r w:rsidR="00DB0E4A">
        <w:rPr>
          <w:rFonts w:cstheme="minorHAnsi"/>
          <w:sz w:val="24"/>
        </w:rPr>
        <w:t xml:space="preserve">= </w:t>
      </w:r>
      <w:r w:rsidRPr="00103D78">
        <w:rPr>
          <w:rFonts w:cstheme="minorHAnsi"/>
          <w:sz w:val="24"/>
        </w:rPr>
        <w:t xml:space="preserve"> </w:t>
      </w:r>
      <w:r w:rsidR="001B6F36">
        <w:rPr>
          <w:rFonts w:cstheme="minorHAnsi"/>
          <w:sz w:val="24"/>
        </w:rPr>
        <w:t>60</w:t>
      </w:r>
      <w:proofErr w:type="gramEnd"/>
      <w:r w:rsidR="001B6F36">
        <w:rPr>
          <w:rFonts w:cstheme="minorHAnsi"/>
          <w:sz w:val="24"/>
        </w:rPr>
        <w:t xml:space="preserve"> p</w:t>
      </w:r>
    </w:p>
    <w:p w:rsidR="00F779C2" w:rsidRPr="00103D78" w:rsidRDefault="00F779C2" w:rsidP="0049051D">
      <w:pPr>
        <w:spacing w:after="0"/>
        <w:rPr>
          <w:rFonts w:cstheme="minorHAnsi"/>
          <w:sz w:val="24"/>
        </w:rPr>
      </w:pPr>
      <w:r w:rsidRPr="00103D78">
        <w:rPr>
          <w:rFonts w:cstheme="minorHAnsi"/>
          <w:sz w:val="24"/>
        </w:rPr>
        <w:t xml:space="preserve">För </w:t>
      </w:r>
      <w:r>
        <w:rPr>
          <w:rFonts w:cstheme="minorHAnsi"/>
          <w:sz w:val="24"/>
        </w:rPr>
        <w:t xml:space="preserve">betyget </w:t>
      </w:r>
      <w:r w:rsidRPr="00103D78">
        <w:rPr>
          <w:rFonts w:cstheme="minorHAnsi"/>
          <w:i/>
          <w:sz w:val="24"/>
        </w:rPr>
        <w:t>Godkänd</w:t>
      </w:r>
      <w:r w:rsidRPr="00103D78">
        <w:rPr>
          <w:rFonts w:cstheme="minorHAnsi"/>
          <w:sz w:val="24"/>
        </w:rPr>
        <w:t xml:space="preserve"> krävs minst </w:t>
      </w:r>
      <w:r w:rsidR="001B6F36">
        <w:rPr>
          <w:rFonts w:cstheme="minorHAnsi"/>
          <w:sz w:val="24"/>
        </w:rPr>
        <w:t xml:space="preserve">36 </w:t>
      </w:r>
      <w:r w:rsidRPr="00103D78">
        <w:rPr>
          <w:rFonts w:cstheme="minorHAnsi"/>
          <w:sz w:val="24"/>
        </w:rPr>
        <w:t>poäng</w:t>
      </w:r>
      <w:r w:rsidR="001B6F36">
        <w:rPr>
          <w:rFonts w:cstheme="minorHAnsi"/>
          <w:sz w:val="24"/>
        </w:rPr>
        <w:t xml:space="preserve"> (60 %)</w:t>
      </w:r>
    </w:p>
    <w:p w:rsidR="00463BE1" w:rsidRPr="00F779C2" w:rsidRDefault="00F779C2" w:rsidP="0049051D">
      <w:pPr>
        <w:spacing w:after="0"/>
        <w:rPr>
          <w:rFonts w:cstheme="minorHAnsi"/>
          <w:sz w:val="24"/>
        </w:rPr>
      </w:pPr>
      <w:r w:rsidRPr="00103D78">
        <w:rPr>
          <w:rFonts w:cstheme="minorHAnsi"/>
          <w:sz w:val="24"/>
        </w:rPr>
        <w:t>För betyg</w:t>
      </w:r>
      <w:r>
        <w:rPr>
          <w:rFonts w:cstheme="minorHAnsi"/>
          <w:sz w:val="24"/>
        </w:rPr>
        <w:t>et</w:t>
      </w:r>
      <w:r w:rsidRPr="00103D78">
        <w:rPr>
          <w:rFonts w:cstheme="minorHAnsi"/>
          <w:sz w:val="24"/>
        </w:rPr>
        <w:t xml:space="preserve"> </w:t>
      </w:r>
      <w:r w:rsidRPr="00103D78">
        <w:rPr>
          <w:rFonts w:cstheme="minorHAnsi"/>
          <w:i/>
          <w:sz w:val="24"/>
        </w:rPr>
        <w:t>Väl Godkänd</w:t>
      </w:r>
      <w:r w:rsidR="00DB0E4A">
        <w:rPr>
          <w:rFonts w:cstheme="minorHAnsi"/>
          <w:sz w:val="24"/>
        </w:rPr>
        <w:t xml:space="preserve"> krävs minst </w:t>
      </w:r>
      <w:r w:rsidR="001B6F36">
        <w:rPr>
          <w:rFonts w:cstheme="minorHAnsi"/>
          <w:sz w:val="24"/>
        </w:rPr>
        <w:t xml:space="preserve">48 </w:t>
      </w:r>
      <w:r w:rsidRPr="00103D78">
        <w:rPr>
          <w:rFonts w:cstheme="minorHAnsi"/>
          <w:sz w:val="24"/>
        </w:rPr>
        <w:t>poäng</w:t>
      </w:r>
      <w:r w:rsidR="001B6F36">
        <w:rPr>
          <w:rFonts w:cstheme="minorHAnsi"/>
          <w:sz w:val="24"/>
        </w:rPr>
        <w:t xml:space="preserve"> (80 %)</w:t>
      </w:r>
    </w:p>
    <w:sectPr w:rsidR="00463BE1" w:rsidRPr="00F779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EE7" w:rsidRDefault="008C3EE7" w:rsidP="00F53052">
      <w:pPr>
        <w:spacing w:after="0" w:line="240" w:lineRule="auto"/>
      </w:pPr>
      <w:r>
        <w:separator/>
      </w:r>
    </w:p>
  </w:endnote>
  <w:endnote w:type="continuationSeparator" w:id="0">
    <w:p w:rsidR="008C3EE7" w:rsidRDefault="008C3EE7" w:rsidP="00F53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EE7" w:rsidRDefault="008C3EE7" w:rsidP="00F53052">
      <w:pPr>
        <w:spacing w:after="0" w:line="240" w:lineRule="auto"/>
      </w:pPr>
      <w:r>
        <w:separator/>
      </w:r>
    </w:p>
  </w:footnote>
  <w:footnote w:type="continuationSeparator" w:id="0">
    <w:p w:rsidR="008C3EE7" w:rsidRDefault="008C3EE7" w:rsidP="00F53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052" w:rsidRPr="00B44A39" w:rsidRDefault="00F53052" w:rsidP="00F53052">
    <w:pPr>
      <w:pStyle w:val="Default"/>
      <w:rPr>
        <w:rFonts w:asciiTheme="minorHAnsi" w:hAnsiTheme="minorHAnsi" w:cstheme="minorHAnsi"/>
      </w:rPr>
    </w:pPr>
    <w:r w:rsidRPr="00F53052">
      <w:rPr>
        <w:rFonts w:asciiTheme="minorHAnsi" w:hAnsiTheme="minorHAnsi" w:cstheme="minorHAnsi"/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04E5AB" wp14:editId="66EBB9DE">
              <wp:simplePos x="0" y="0"/>
              <wp:positionH relativeFrom="column">
                <wp:posOffset>4573270</wp:posOffset>
              </wp:positionH>
              <wp:positionV relativeFrom="paragraph">
                <wp:posOffset>78371</wp:posOffset>
              </wp:positionV>
              <wp:extent cx="829310" cy="393065"/>
              <wp:effectExtent l="0" t="0" r="8890" b="6985"/>
              <wp:wrapNone/>
              <wp:docPr id="30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310" cy="393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3052" w:rsidRPr="00F53052" w:rsidRDefault="00F53052" w:rsidP="00F53052">
                          <w:pPr>
                            <w:rPr>
                              <w:b/>
                              <w:sz w:val="28"/>
                            </w:rPr>
                          </w:pPr>
                          <w:r w:rsidRPr="00F53052">
                            <w:rPr>
                              <w:b/>
                              <w:sz w:val="28"/>
                            </w:rPr>
                            <w:t>BLANK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360.1pt;margin-top:6.15pt;width:65.3pt;height:3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" stroked="f">
              <v:textbox>
                <w:txbxContent>
                  <w:p w:rsidR="00F53052" w:rsidRPr="00F53052" w:rsidRDefault="00F53052" w:rsidP="00F53052">
                    <w:pPr>
                      <w:rPr>
                        <w:b/>
                        <w:sz w:val="28"/>
                      </w:rPr>
                    </w:pPr>
                    <w:r w:rsidRPr="00F53052">
                      <w:rPr>
                        <w:b/>
                        <w:sz w:val="28"/>
                      </w:rPr>
                      <w:t>BLANK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 w:cstheme="minorHAnsi"/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CB972" wp14:editId="43633569">
              <wp:simplePos x="0" y="0"/>
              <wp:positionH relativeFrom="column">
                <wp:posOffset>4213860</wp:posOffset>
              </wp:positionH>
              <wp:positionV relativeFrom="paragraph">
                <wp:posOffset>78740</wp:posOffset>
              </wp:positionV>
              <wp:extent cx="265430" cy="233680"/>
              <wp:effectExtent l="19050" t="19050" r="20320" b="1397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5430" cy="23368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ktangel 1" o:spid="_x0000_s1026" style="position:absolute;margin-left:331.8pt;margin-top:6.2pt;width:20.9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" filled="f" strokecolor="black [3213]" strokeweight="3pt"/>
          </w:pict>
        </mc:Fallback>
      </mc:AlternateContent>
    </w:r>
    <w:r w:rsidRPr="00B44A39">
      <w:rPr>
        <w:rFonts w:asciiTheme="minorHAnsi" w:hAnsiTheme="minorHAnsi" w:cstheme="minorHAnsi"/>
      </w:rPr>
      <w:t xml:space="preserve">Institutionen för Arkeologi och Antikens historia </w:t>
    </w:r>
  </w:p>
  <w:p w:rsidR="00F53052" w:rsidRPr="00B44A39" w:rsidRDefault="00F53052" w:rsidP="00F53052">
    <w:pPr>
      <w:pStyle w:val="Default"/>
      <w:rPr>
        <w:rFonts w:asciiTheme="minorHAnsi" w:hAnsiTheme="minorHAnsi" w:cstheme="minorHAnsi"/>
      </w:rPr>
    </w:pPr>
    <w:r w:rsidRPr="00B44A39">
      <w:rPr>
        <w:rFonts w:asciiTheme="minorHAnsi" w:hAnsiTheme="minorHAnsi" w:cstheme="minorHAnsi"/>
      </w:rPr>
      <w:t xml:space="preserve">Lunds universitet </w:t>
    </w:r>
  </w:p>
  <w:p w:rsidR="00F53052" w:rsidRPr="00B44A39" w:rsidRDefault="00F53052" w:rsidP="00F53052">
    <w:pPr>
      <w:pStyle w:val="Defaul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VT 2012</w:t>
    </w:r>
    <w:r w:rsidRPr="00B44A39">
      <w:rPr>
        <w:rFonts w:asciiTheme="minorHAnsi" w:hAnsiTheme="minorHAnsi" w:cstheme="minorHAnsi"/>
      </w:rPr>
      <w:t xml:space="preserve"> </w:t>
    </w:r>
  </w:p>
  <w:p w:rsidR="00F53052" w:rsidRDefault="00F5305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E4028"/>
    <w:multiLevelType w:val="hybridMultilevel"/>
    <w:tmpl w:val="FDE6E6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56DDE"/>
    <w:multiLevelType w:val="hybridMultilevel"/>
    <w:tmpl w:val="4154BF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C2"/>
    <w:rsid w:val="00053510"/>
    <w:rsid w:val="000C520C"/>
    <w:rsid w:val="001B6F36"/>
    <w:rsid w:val="002D4609"/>
    <w:rsid w:val="002D666A"/>
    <w:rsid w:val="00392A92"/>
    <w:rsid w:val="00415571"/>
    <w:rsid w:val="00461E8C"/>
    <w:rsid w:val="0049051D"/>
    <w:rsid w:val="00492B59"/>
    <w:rsid w:val="00544176"/>
    <w:rsid w:val="007A36CD"/>
    <w:rsid w:val="007B03B0"/>
    <w:rsid w:val="007D199C"/>
    <w:rsid w:val="008C3EE7"/>
    <w:rsid w:val="008E3D3C"/>
    <w:rsid w:val="00A5532D"/>
    <w:rsid w:val="00DB0E4A"/>
    <w:rsid w:val="00DD30E8"/>
    <w:rsid w:val="00DD44FC"/>
    <w:rsid w:val="00F53052"/>
    <w:rsid w:val="00F779C2"/>
    <w:rsid w:val="00FA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9C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F77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F779C2"/>
    <w:rPr>
      <w:b/>
      <w:bCs/>
    </w:rPr>
  </w:style>
  <w:style w:type="paragraph" w:styleId="Liststycke">
    <w:name w:val="List Paragraph"/>
    <w:basedOn w:val="Normal"/>
    <w:uiPriority w:val="34"/>
    <w:qFormat/>
    <w:rsid w:val="00F779C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53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305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F53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53052"/>
  </w:style>
  <w:style w:type="paragraph" w:styleId="Sidfot">
    <w:name w:val="footer"/>
    <w:basedOn w:val="Normal"/>
    <w:link w:val="SidfotChar"/>
    <w:uiPriority w:val="99"/>
    <w:unhideWhenUsed/>
    <w:rsid w:val="00F53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53052"/>
  </w:style>
  <w:style w:type="paragraph" w:styleId="Normalwebb">
    <w:name w:val="Normal (Web)"/>
    <w:basedOn w:val="Normal"/>
    <w:uiPriority w:val="99"/>
    <w:semiHidden/>
    <w:unhideWhenUsed/>
    <w:rsid w:val="002D4609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9C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F77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F779C2"/>
    <w:rPr>
      <w:b/>
      <w:bCs/>
    </w:rPr>
  </w:style>
  <w:style w:type="paragraph" w:styleId="Liststycke">
    <w:name w:val="List Paragraph"/>
    <w:basedOn w:val="Normal"/>
    <w:uiPriority w:val="34"/>
    <w:qFormat/>
    <w:rsid w:val="00F779C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53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305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F53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53052"/>
  </w:style>
  <w:style w:type="paragraph" w:styleId="Sidfot">
    <w:name w:val="footer"/>
    <w:basedOn w:val="Normal"/>
    <w:link w:val="SidfotChar"/>
    <w:uiPriority w:val="99"/>
    <w:unhideWhenUsed/>
    <w:rsid w:val="00F53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53052"/>
  </w:style>
  <w:style w:type="paragraph" w:styleId="Normalwebb">
    <w:name w:val="Normal (Web)"/>
    <w:basedOn w:val="Normal"/>
    <w:uiPriority w:val="99"/>
    <w:semiHidden/>
    <w:unhideWhenUsed/>
    <w:rsid w:val="002D4609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ark-fek</dc:creator>
  <cp:lastModifiedBy>ark-fek</cp:lastModifiedBy>
  <cp:revision>5</cp:revision>
  <cp:lastPrinted>2012-03-15T12:16:00Z</cp:lastPrinted>
  <dcterms:created xsi:type="dcterms:W3CDTF">2012-05-14T08:06:00Z</dcterms:created>
  <dcterms:modified xsi:type="dcterms:W3CDTF">2012-05-14T08:33:00Z</dcterms:modified>
</cp:coreProperties>
</file>